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0963556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2D2236">
        <w:rPr>
          <w:rFonts w:ascii="Times New Roman" w:eastAsia="Times New Roman" w:hAnsi="Times New Roman" w:cs="Times New Roman"/>
          <w:sz w:val="26"/>
          <w:szCs w:val="26"/>
          <w:lang w:eastAsia="ru-RU"/>
        </w:rPr>
        <w:t>2218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D2236">
        <w:rPr>
          <w:rFonts w:ascii="Times New Roman" w:eastAsia="Times New Roman" w:hAnsi="Times New Roman" w:cs="Times New Roman"/>
          <w:sz w:val="26"/>
          <w:szCs w:val="26"/>
          <w:lang w:eastAsia="ru-RU"/>
        </w:rPr>
        <w:t>00501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2D2236" w:rsidRPr="002D2236" w:rsidP="00BE3FC6" w14:paraId="42D03413" w14:textId="7D6CFE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УИД: </w:t>
      </w:r>
      <w:r w:rsidRPr="005B71D4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0016-01-2025-004833-86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CDFDF9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 июня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703DFD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B71D4" w14:paraId="12ECDA0E" w14:textId="0F50C741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3F" w:rsidRPr="003D6390" w:rsidP="005B71D4" w14:paraId="739AFFF1" w14:textId="6B61458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М.А.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63167C">
        <w:rPr>
          <w:rFonts w:ascii="Times New Roman" w:hAnsi="Times New Roman" w:cs="Times New Roman"/>
          <w:sz w:val="28"/>
          <w:szCs w:val="28"/>
        </w:rPr>
        <w:t>05.04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 w:rsidR="00A860E1">
        <w:rPr>
          <w:rFonts w:ascii="Times New Roman" w:hAnsi="Times New Roman" w:cs="Times New Roman"/>
          <w:sz w:val="28"/>
          <w:szCs w:val="28"/>
        </w:rPr>
        <w:t>1</w:t>
      </w:r>
      <w:r w:rsidR="0063167C">
        <w:rPr>
          <w:rFonts w:ascii="Times New Roman" w:hAnsi="Times New Roman" w:cs="Times New Roman"/>
          <w:sz w:val="28"/>
          <w:szCs w:val="28"/>
        </w:rPr>
        <w:t>6:17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A860E1">
        <w:rPr>
          <w:rFonts w:ascii="Times New Roman" w:hAnsi="Times New Roman" w:cs="Times New Roman"/>
          <w:sz w:val="28"/>
          <w:szCs w:val="28"/>
        </w:rPr>
        <w:t>транспортного средства движущегося в попутном направлении</w:t>
      </w:r>
      <w:r>
        <w:rPr>
          <w:rFonts w:ascii="Times New Roman" w:hAnsi="Times New Roman" w:cs="Times New Roman"/>
          <w:sz w:val="28"/>
          <w:szCs w:val="28"/>
        </w:rPr>
        <w:t>, с выездом на полосу дороги, предназначенную для встречного движения</w:t>
      </w:r>
      <w:r w:rsidR="00A860E1">
        <w:rPr>
          <w:rFonts w:ascii="Times New Roman" w:hAnsi="Times New Roman" w:cs="Times New Roman"/>
          <w:sz w:val="28"/>
          <w:szCs w:val="28"/>
        </w:rPr>
        <w:t xml:space="preserve"> транспортных средств и дальнейшем возвращении на ранее занимаемую полосу</w:t>
      </w:r>
      <w:r>
        <w:rPr>
          <w:rFonts w:ascii="Times New Roman" w:hAnsi="Times New Roman" w:cs="Times New Roman"/>
          <w:sz w:val="28"/>
          <w:szCs w:val="28"/>
        </w:rPr>
        <w:t xml:space="preserve">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</w:t>
      </w:r>
      <w:r w:rsidRPr="003D6390">
        <w:rPr>
          <w:rFonts w:ascii="Times New Roman" w:hAnsi="Times New Roman" w:cs="Times New Roman"/>
          <w:sz w:val="28"/>
          <w:szCs w:val="28"/>
        </w:rPr>
        <w:t xml:space="preserve">ии от 23.10.1993 № 1090. </w:t>
      </w:r>
    </w:p>
    <w:p w:rsidR="0063167C" w:rsidRPr="008B2D87" w:rsidP="005B71D4" w14:paraId="443C951E" w14:textId="739324D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М.А.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 рассмотреть дело в его отсутствие, с правонарушением согласен</w:t>
      </w: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02BF9" w:rsidRPr="0094261F" w:rsidP="005B71D4" w14:paraId="35B87401" w14:textId="190F284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E3FC6" w:rsidRPr="00E42F3D" w:rsidP="005B71D4" w14:paraId="4DF6191E" w14:textId="7C043D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5B71D4" w14:paraId="752E675E" w14:textId="349FCF1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63167C">
        <w:rPr>
          <w:rFonts w:ascii="Times New Roman" w:hAnsi="Times New Roman" w:cs="Times New Roman"/>
          <w:sz w:val="28"/>
          <w:szCs w:val="28"/>
        </w:rPr>
        <w:t>05.04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6316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67C">
        <w:rPr>
          <w:rFonts w:ascii="Times New Roman" w:hAnsi="Times New Roman" w:cs="Times New Roman"/>
          <w:sz w:val="28"/>
          <w:szCs w:val="28"/>
        </w:rPr>
        <w:t>М.А.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им получена, протокол подписан. Из </w:t>
      </w:r>
      <w:r w:rsidRPr="00E42F3D">
        <w:rPr>
          <w:rFonts w:ascii="Times New Roman" w:hAnsi="Times New Roman" w:cs="Times New Roman"/>
          <w:sz w:val="28"/>
          <w:szCs w:val="28"/>
        </w:rPr>
        <w:t>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63167C">
        <w:rPr>
          <w:rFonts w:ascii="Times New Roman" w:hAnsi="Times New Roman" w:cs="Times New Roman"/>
          <w:sz w:val="28"/>
          <w:szCs w:val="28"/>
        </w:rPr>
        <w:t>05.04.</w:t>
      </w:r>
      <w:r w:rsidRPr="00E42F3D" w:rsidR="0063167C">
        <w:rPr>
          <w:rFonts w:ascii="Times New Roman" w:hAnsi="Times New Roman" w:cs="Times New Roman"/>
          <w:sz w:val="28"/>
          <w:szCs w:val="28"/>
        </w:rPr>
        <w:t xml:space="preserve">2025 в </w:t>
      </w:r>
      <w:r w:rsidR="0063167C">
        <w:rPr>
          <w:rFonts w:ascii="Times New Roman" w:hAnsi="Times New Roman" w:cs="Times New Roman"/>
          <w:sz w:val="28"/>
          <w:szCs w:val="28"/>
        </w:rPr>
        <w:t>16:17</w:t>
      </w:r>
      <w:r w:rsidRPr="00E42F3D" w:rsidR="0063167C">
        <w:rPr>
          <w:rFonts w:ascii="Times New Roman" w:hAnsi="Times New Roman" w:cs="Times New Roman"/>
          <w:sz w:val="28"/>
          <w:szCs w:val="28"/>
        </w:rPr>
        <w:t>, на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63167C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совершил обгон транспортного средства движущегося в попутном направлении, с выездом на полосу дороги, </w:t>
      </w:r>
      <w:r w:rsidR="0063167C">
        <w:rPr>
          <w:rFonts w:ascii="Times New Roman" w:hAnsi="Times New Roman" w:cs="Times New Roman"/>
          <w:sz w:val="28"/>
          <w:szCs w:val="28"/>
        </w:rPr>
        <w:t xml:space="preserve">предназначенную для встречного движения транспортных средств и дальнейшем возвращении на ранее занимаемую полосу, в зоне действия дорожного знака 3.20 «Обгон запрещен», </w:t>
      </w:r>
      <w:r w:rsidRPr="003D6390" w:rsidR="0063167C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63167C">
        <w:rPr>
          <w:rFonts w:ascii="Times New Roman" w:hAnsi="Times New Roman" w:cs="Times New Roman"/>
          <w:sz w:val="28"/>
          <w:szCs w:val="28"/>
        </w:rPr>
        <w:t>.1.3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63167C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63167C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5B71D4" w14:paraId="13B0D2B3" w14:textId="7C3C0A2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2D223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236">
        <w:rPr>
          <w:rFonts w:ascii="Times New Roman" w:hAnsi="Times New Roman" w:cs="Times New Roman"/>
          <w:sz w:val="28"/>
          <w:szCs w:val="28"/>
        </w:rPr>
        <w:t>М.А.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63167C">
        <w:rPr>
          <w:rFonts w:ascii="Times New Roman" w:hAnsi="Times New Roman" w:cs="Times New Roman"/>
          <w:sz w:val="28"/>
          <w:szCs w:val="28"/>
        </w:rPr>
        <w:t>05.04.</w:t>
      </w:r>
      <w:r w:rsidRPr="00E42F3D" w:rsidR="0063167C">
        <w:rPr>
          <w:rFonts w:ascii="Times New Roman" w:hAnsi="Times New Roman" w:cs="Times New Roman"/>
          <w:sz w:val="28"/>
          <w:szCs w:val="28"/>
        </w:rPr>
        <w:t xml:space="preserve">2025 в </w:t>
      </w:r>
      <w:r w:rsidR="0063167C">
        <w:rPr>
          <w:rFonts w:ascii="Times New Roman" w:hAnsi="Times New Roman" w:cs="Times New Roman"/>
          <w:sz w:val="28"/>
          <w:szCs w:val="28"/>
        </w:rPr>
        <w:t>16:17</w:t>
      </w:r>
      <w:r w:rsidRPr="00E42F3D" w:rsidR="0063167C">
        <w:rPr>
          <w:rFonts w:ascii="Times New Roman" w:hAnsi="Times New Roman" w:cs="Times New Roman"/>
          <w:sz w:val="28"/>
          <w:szCs w:val="28"/>
        </w:rPr>
        <w:t>, на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63167C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631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3167C"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63167C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63167C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направлении, с выездом на полосу дороги, предназначенную для встречного движения транспортных средств и дальнейшем возвращении на ранее занимаемую полосу,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2D223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236">
        <w:rPr>
          <w:rFonts w:ascii="Times New Roman" w:hAnsi="Times New Roman" w:cs="Times New Roman"/>
          <w:sz w:val="28"/>
          <w:szCs w:val="28"/>
        </w:rPr>
        <w:t>М.А.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0EFEB78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860E1">
        <w:rPr>
          <w:rFonts w:ascii="Times New Roman" w:hAnsi="Times New Roman" w:cs="Times New Roman"/>
          <w:sz w:val="28"/>
          <w:szCs w:val="28"/>
        </w:rPr>
        <w:t>апортом ИДПС взвода № 1 роты № 1</w:t>
      </w:r>
      <w:r>
        <w:rPr>
          <w:rFonts w:ascii="Times New Roman" w:hAnsi="Times New Roman" w:cs="Times New Roman"/>
          <w:sz w:val="28"/>
          <w:szCs w:val="28"/>
        </w:rPr>
        <w:t xml:space="preserve"> ОБ ДПС ГИБДД УМВД России по ХМАО-Югр</w:t>
      </w:r>
      <w:r w:rsidR="00502BF9">
        <w:rPr>
          <w:rFonts w:ascii="Times New Roman" w:hAnsi="Times New Roman" w:cs="Times New Roman"/>
          <w:sz w:val="28"/>
          <w:szCs w:val="28"/>
        </w:rPr>
        <w:t>е;</w:t>
      </w:r>
    </w:p>
    <w:p w:rsidR="00DE383F" w:rsidP="00DE383F" w14:paraId="17FD9469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F94124" w:rsidRPr="00E42F3D" w:rsidP="00DE2FF2" w14:paraId="355C8BB6" w14:textId="58DB035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41F89" w:rsidRPr="00E42F3D" w:rsidP="005B71D4" w14:paraId="12A1D81F" w14:textId="294EAE6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фиксации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316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67C">
        <w:rPr>
          <w:rFonts w:ascii="Times New Roman" w:hAnsi="Times New Roman" w:cs="Times New Roman"/>
          <w:sz w:val="28"/>
          <w:szCs w:val="28"/>
        </w:rPr>
        <w:t>М.А.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квалифицируются по части 3 данной статьи), подлежат квалификации по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5B71D4" w14:paraId="14EF13C9" w14:textId="7C0014B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6316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67C">
        <w:rPr>
          <w:rFonts w:ascii="Times New Roman" w:hAnsi="Times New Roman" w:cs="Times New Roman"/>
          <w:sz w:val="28"/>
          <w:szCs w:val="28"/>
        </w:rPr>
        <w:t>М.А.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дороги, предназначенную для встречного движения, образует состав рассматриваемого правонарушения.</w:t>
      </w:r>
    </w:p>
    <w:p w:rsidR="00BE3FC6" w:rsidRPr="00E42F3D" w:rsidP="005B71D4" w14:paraId="3D523FBE" w14:textId="45EA4BE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DD4EF7" w:rsidRPr="00E42F3D" w:rsidP="0063167C" w14:paraId="7488D90B" w14:textId="7F560F1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 и обстоятельств, отягчающих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тивную ответственность в соответствии со ст. 4.3 Кодекса Российской Федерации об административных правонарушениях, мировой судья 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CC8" w:rsidRPr="00E42F3D" w:rsidP="005B71D4" w14:paraId="4260D864" w14:textId="46948669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63167C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3167C">
        <w:rPr>
          <w:rFonts w:ascii="Times New Roman" w:eastAsia="Calibri" w:hAnsi="Times New Roman" w:cs="Times New Roman"/>
          <w:sz w:val="28"/>
          <w:szCs w:val="28"/>
          <w:lang w:eastAsia="ru-RU"/>
        </w:rPr>
        <w:t>М.А.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5B71D4" w14:paraId="51A14D41" w14:textId="6557D00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502BF9" w:rsidP="00502BF9" w14:paraId="34241A71" w14:textId="5DCCC92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ч. 40102810245370000007 КБК 188 116 01123 01 0001 140 УИН 18810486</w:t>
      </w:r>
      <w:r w:rsidRPr="00502BF9" w:rsid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2509</w:t>
      </w:r>
      <w:r w:rsidR="00834FD8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63167C">
        <w:rPr>
          <w:rFonts w:ascii="Times New Roman" w:eastAsia="Times New Roman" w:hAnsi="Times New Roman" w:cs="Times New Roman"/>
          <w:sz w:val="28"/>
          <w:szCs w:val="28"/>
          <w:lang w:eastAsia="ru-RU"/>
        </w:rPr>
        <w:t>8282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BF9" w:rsidRPr="00502BF9" w:rsidP="00502BF9" w14:paraId="429C003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BF9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</w:t>
      </w:r>
      <w:r w:rsidRPr="00502BF9">
        <w:rPr>
          <w:rFonts w:ascii="Times New Roman" w:hAnsi="Times New Roman" w:cs="Times New Roman"/>
          <w:sz w:val="28"/>
          <w:szCs w:val="28"/>
        </w:rPr>
        <w:t>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502BF9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Кодекса Российской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C9" w:rsidRPr="00E42F3D" w:rsidP="00BE3FC6" w14:paraId="5F94822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925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83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02E4EF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2218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0501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D223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2BF9"/>
    <w:rsid w:val="00507C18"/>
    <w:rsid w:val="00512AC9"/>
    <w:rsid w:val="00535C27"/>
    <w:rsid w:val="005923D5"/>
    <w:rsid w:val="005A26B7"/>
    <w:rsid w:val="005B4D3F"/>
    <w:rsid w:val="005B71D4"/>
    <w:rsid w:val="005C28EE"/>
    <w:rsid w:val="005C550A"/>
    <w:rsid w:val="005D25AE"/>
    <w:rsid w:val="0063167C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4FD8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0E1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E698-54C3-41AD-942B-8BA66213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